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599FDB" w14:textId="77777777" w:rsidR="005076DF" w:rsidRPr="00C228C0" w:rsidRDefault="00192BE5" w:rsidP="00C228C0">
      <w:pPr>
        <w:rPr>
          <w:rFonts w:ascii="Arial" w:hAnsi="Arial" w:cs="Arial"/>
        </w:rPr>
      </w:pPr>
      <w:r w:rsidRPr="00C228C0">
        <w:rPr>
          <w:rFonts w:ascii="Arial" w:hAnsi="Arial" w:cs="Arial"/>
          <w:u w:val="single"/>
        </w:rPr>
        <w:t>Instructions</w:t>
      </w:r>
      <w:r w:rsidRPr="00C228C0">
        <w:rPr>
          <w:rFonts w:ascii="Arial" w:hAnsi="Arial" w:cs="Arial"/>
        </w:rPr>
        <w:t>:</w:t>
      </w:r>
    </w:p>
    <w:p w14:paraId="3AF314A1" w14:textId="67C3CBC1" w:rsidR="00192BE5" w:rsidRPr="00C228C0" w:rsidRDefault="5E170255" w:rsidP="0B31425C">
      <w:pPr>
        <w:rPr>
          <w:rFonts w:ascii="Arial" w:hAnsi="Arial" w:cs="Arial"/>
        </w:rPr>
      </w:pPr>
      <w:r w:rsidRPr="7915DDC2">
        <w:rPr>
          <w:rFonts w:ascii="Arial" w:hAnsi="Arial" w:cs="Arial"/>
        </w:rPr>
        <w:t>We have developed two text choices to accompany</w:t>
      </w:r>
      <w:r w:rsidR="00240794">
        <w:rPr>
          <w:rFonts w:ascii="Arial" w:hAnsi="Arial" w:cs="Arial"/>
        </w:rPr>
        <w:t xml:space="preserve"> the</w:t>
      </w:r>
      <w:r w:rsidR="14532EF2" w:rsidRPr="7915DDC2">
        <w:rPr>
          <w:rFonts w:ascii="Arial" w:hAnsi="Arial" w:cs="Arial"/>
        </w:rPr>
        <w:t xml:space="preserve"> banner</w:t>
      </w:r>
      <w:r w:rsidR="3CC75FFE" w:rsidRPr="7915DDC2">
        <w:rPr>
          <w:rFonts w:ascii="Arial" w:hAnsi="Arial" w:cs="Arial"/>
        </w:rPr>
        <w:t xml:space="preserve"> provided</w:t>
      </w:r>
      <w:r w:rsidR="14532EF2" w:rsidRPr="7915DDC2">
        <w:rPr>
          <w:rFonts w:ascii="Arial" w:hAnsi="Arial" w:cs="Arial"/>
        </w:rPr>
        <w:t>.</w:t>
      </w:r>
    </w:p>
    <w:p w14:paraId="70617260" w14:textId="18CB5FDB" w:rsidR="00192BE5" w:rsidRPr="00C228C0" w:rsidRDefault="00CF2B08" w:rsidP="00C228C0">
      <w:pPr>
        <w:rPr>
          <w:rFonts w:ascii="Arial" w:hAnsi="Arial" w:cs="Arial"/>
        </w:rPr>
      </w:pPr>
      <w:r w:rsidRPr="00CF2B08">
        <w:rPr>
          <w:rFonts w:ascii="Arial" w:hAnsi="Arial" w:cs="Arial"/>
          <w:bCs/>
        </w:rPr>
        <w:t>To post on your Facebook account,</w:t>
      </w:r>
      <w:r>
        <w:rPr>
          <w:rFonts w:ascii="Arial" w:hAnsi="Arial" w:cs="Arial"/>
          <w:b/>
          <w:bCs/>
        </w:rPr>
        <w:t xml:space="preserve"> c</w:t>
      </w:r>
      <w:r w:rsidR="00192BE5" w:rsidRPr="7915DDC2">
        <w:rPr>
          <w:rFonts w:ascii="Arial" w:hAnsi="Arial" w:cs="Arial"/>
          <w:b/>
          <w:bCs/>
        </w:rPr>
        <w:t xml:space="preserve">opy </w:t>
      </w:r>
      <w:r w:rsidR="00192BE5" w:rsidRPr="7915DDC2">
        <w:rPr>
          <w:rFonts w:ascii="Arial" w:hAnsi="Arial" w:cs="Arial"/>
        </w:rPr>
        <w:t xml:space="preserve">the text you are interested in and </w:t>
      </w:r>
      <w:r w:rsidR="00192BE5" w:rsidRPr="7915DDC2">
        <w:rPr>
          <w:rFonts w:ascii="Arial" w:hAnsi="Arial" w:cs="Arial"/>
          <w:b/>
          <w:bCs/>
        </w:rPr>
        <w:t>paste</w:t>
      </w:r>
      <w:r w:rsidR="00192BE5" w:rsidRPr="7915DDC2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>t into</w:t>
      </w:r>
      <w:r w:rsidR="00192BE5" w:rsidRPr="7915DDC2">
        <w:rPr>
          <w:rFonts w:ascii="Arial" w:hAnsi="Arial" w:cs="Arial"/>
        </w:rPr>
        <w:t xml:space="preserve"> your </w:t>
      </w:r>
      <w:r w:rsidR="32B93EE3" w:rsidRPr="7915DDC2">
        <w:rPr>
          <w:rFonts w:ascii="Arial" w:hAnsi="Arial" w:cs="Arial"/>
        </w:rPr>
        <w:t>Facebook page</w:t>
      </w:r>
      <w:r w:rsidR="3D027B78" w:rsidRPr="7915DDC2">
        <w:rPr>
          <w:rFonts w:ascii="Arial" w:hAnsi="Arial" w:cs="Arial"/>
        </w:rPr>
        <w:t>.</w:t>
      </w:r>
    </w:p>
    <w:p w14:paraId="672A6659" w14:textId="77777777" w:rsidR="00192BE5" w:rsidRPr="00C228C0" w:rsidRDefault="00192BE5" w:rsidP="7915DDC2">
      <w:pPr>
        <w:rPr>
          <w:rFonts w:ascii="Arial" w:hAnsi="Arial" w:cs="Arial"/>
          <w:highlight w:val="yellow"/>
        </w:rPr>
      </w:pPr>
    </w:p>
    <w:p w14:paraId="08B66C4F" w14:textId="026F8D6D" w:rsidR="00192BE5" w:rsidRPr="00C228C0" w:rsidRDefault="67D0421A" w:rsidP="7915DDC2">
      <w:pPr>
        <w:rPr>
          <w:rFonts w:ascii="Arial" w:hAnsi="Arial" w:cs="Arial"/>
          <w:highlight w:val="yellow"/>
        </w:rPr>
      </w:pPr>
      <w:r w:rsidRPr="7915DDC2">
        <w:rPr>
          <w:rFonts w:ascii="Arial" w:hAnsi="Arial" w:cs="Arial"/>
          <w:highlight w:val="yellow"/>
          <w:u w:val="single"/>
        </w:rPr>
        <w:t xml:space="preserve">OPTION </w:t>
      </w:r>
      <w:r w:rsidR="00192BE5" w:rsidRPr="7915DDC2">
        <w:rPr>
          <w:rFonts w:ascii="Arial" w:hAnsi="Arial" w:cs="Arial"/>
          <w:highlight w:val="yellow"/>
          <w:u w:val="single"/>
        </w:rPr>
        <w:t>1</w:t>
      </w:r>
      <w:r w:rsidR="00192BE5" w:rsidRPr="7915DDC2">
        <w:rPr>
          <w:rFonts w:ascii="Arial" w:hAnsi="Arial" w:cs="Arial"/>
          <w:highlight w:val="yellow"/>
        </w:rPr>
        <w:t>:</w:t>
      </w:r>
      <w:r w:rsidR="00192BE5" w:rsidRPr="7915DDC2">
        <w:rPr>
          <w:rFonts w:ascii="Arial" w:hAnsi="Arial" w:cs="Arial"/>
        </w:rPr>
        <w:t xml:space="preserve"> </w:t>
      </w:r>
    </w:p>
    <w:p w14:paraId="48DD1EB2" w14:textId="77777777" w:rsidR="00192BE5" w:rsidRPr="00C228C0" w:rsidRDefault="00192BE5" w:rsidP="00C228C0">
      <w:pPr>
        <w:rPr>
          <w:rFonts w:ascii="Arial" w:hAnsi="Arial" w:cs="Arial"/>
        </w:rPr>
      </w:pPr>
      <w:r w:rsidRPr="00C228C0">
        <w:rPr>
          <w:rStyle w:val="normaltextrun"/>
          <w:rFonts w:ascii="Arial" w:hAnsi="Arial" w:cs="Arial"/>
          <w:b/>
          <w:bCs/>
        </w:rPr>
        <w:t>Downsizing or refinancing?</w:t>
      </w:r>
    </w:p>
    <w:p w14:paraId="3FAF618D" w14:textId="77777777" w:rsidR="00192BE5" w:rsidRPr="00C228C0" w:rsidRDefault="00192BE5" w:rsidP="00C228C0">
      <w:pPr>
        <w:rPr>
          <w:rFonts w:ascii="Arial" w:hAnsi="Arial" w:cs="Arial"/>
        </w:rPr>
      </w:pPr>
      <w:r w:rsidRPr="00C228C0">
        <w:rPr>
          <w:rStyle w:val="normaltextrun"/>
          <w:rFonts w:ascii="Arial" w:hAnsi="Arial" w:cs="Arial"/>
          <w:b/>
          <w:bCs/>
        </w:rPr>
        <w:t>Get a mortgage insurance solution that offers peace of mind.</w:t>
      </w:r>
      <w:r w:rsidRPr="00C228C0">
        <w:rPr>
          <w:rStyle w:val="eop"/>
          <w:rFonts w:ascii="Arial" w:hAnsi="Arial" w:cs="Arial"/>
        </w:rPr>
        <w:t> </w:t>
      </w:r>
    </w:p>
    <w:p w14:paraId="27E62AA8" w14:textId="2E5972B5" w:rsidR="00192BE5" w:rsidRPr="00C228C0" w:rsidRDefault="00192BE5" w:rsidP="00C228C0">
      <w:pPr>
        <w:rPr>
          <w:rStyle w:val="eop"/>
          <w:rFonts w:ascii="Arial" w:hAnsi="Arial" w:cs="Arial"/>
        </w:rPr>
      </w:pPr>
      <w:r w:rsidRPr="00C228C0">
        <w:rPr>
          <w:rStyle w:val="normaltextrun"/>
          <w:rFonts w:ascii="Arial" w:hAnsi="Arial" w:cs="Arial"/>
        </w:rPr>
        <w:t>Assumption Life can </w:t>
      </w:r>
      <w:r w:rsidR="00CA04B8">
        <w:rPr>
          <w:rStyle w:val="normaltextrun"/>
          <w:rFonts w:ascii="Arial" w:hAnsi="Arial" w:cs="Arial"/>
        </w:rPr>
        <w:t>offer a tailored solution with Life I</w:t>
      </w:r>
      <w:r w:rsidRPr="00C228C0">
        <w:rPr>
          <w:rStyle w:val="normaltextrun"/>
          <w:rFonts w:ascii="Arial" w:hAnsi="Arial" w:cs="Arial"/>
        </w:rPr>
        <w:t xml:space="preserve">nsurance, Critical Illness and Disability Insurance, so you </w:t>
      </w:r>
      <w:proofErr w:type="gramStart"/>
      <w:r w:rsidRPr="00C228C0">
        <w:rPr>
          <w:rStyle w:val="normaltextrun"/>
          <w:rFonts w:ascii="Arial" w:hAnsi="Arial" w:cs="Arial"/>
        </w:rPr>
        <w:t>won't</w:t>
      </w:r>
      <w:proofErr w:type="gramEnd"/>
      <w:r w:rsidRPr="00C228C0">
        <w:rPr>
          <w:rStyle w:val="normaltextrun"/>
          <w:rFonts w:ascii="Arial" w:hAnsi="Arial" w:cs="Arial"/>
        </w:rPr>
        <w:t xml:space="preserve"> have to risk your financial future.</w:t>
      </w:r>
      <w:r w:rsidRPr="00C228C0">
        <w:rPr>
          <w:rStyle w:val="eop"/>
          <w:rFonts w:ascii="Arial" w:hAnsi="Arial" w:cs="Arial"/>
        </w:rPr>
        <w:t> </w:t>
      </w:r>
    </w:p>
    <w:p w14:paraId="0A37501D" w14:textId="77777777" w:rsidR="00C228C0" w:rsidRPr="00C228C0" w:rsidRDefault="00C228C0" w:rsidP="00C228C0">
      <w:pPr>
        <w:rPr>
          <w:rFonts w:ascii="Arial" w:hAnsi="Arial" w:cs="Arial"/>
        </w:rPr>
      </w:pPr>
    </w:p>
    <w:p w14:paraId="11C8FA6E" w14:textId="77777777" w:rsidR="00192BE5" w:rsidRPr="00C228C0" w:rsidRDefault="00192BE5" w:rsidP="00C228C0">
      <w:pPr>
        <w:rPr>
          <w:rFonts w:ascii="Arial" w:hAnsi="Arial" w:cs="Arial"/>
        </w:rPr>
      </w:pPr>
      <w:r w:rsidRPr="00C228C0">
        <w:rPr>
          <w:rStyle w:val="normaltextrun"/>
          <w:rFonts w:ascii="Arial" w:hAnsi="Arial" w:cs="Arial"/>
        </w:rPr>
        <w:t>The choice is easy.</w:t>
      </w:r>
      <w:r w:rsidRPr="00C228C0">
        <w:rPr>
          <w:rStyle w:val="eop"/>
          <w:rFonts w:ascii="Arial" w:hAnsi="Arial" w:cs="Arial"/>
        </w:rPr>
        <w:t> </w:t>
      </w:r>
    </w:p>
    <w:p w14:paraId="0A28BD98" w14:textId="77777777" w:rsidR="00192BE5" w:rsidRPr="00C228C0" w:rsidRDefault="00192BE5" w:rsidP="00C228C0">
      <w:pPr>
        <w:rPr>
          <w:rFonts w:ascii="Arial" w:hAnsi="Arial" w:cs="Arial"/>
        </w:rPr>
      </w:pPr>
      <w:r w:rsidRPr="7915DDC2">
        <w:rPr>
          <w:rStyle w:val="normaltextrun"/>
          <w:rFonts w:ascii="Arial" w:hAnsi="Arial" w:cs="Arial"/>
        </w:rPr>
        <w:t>Talk to me about Better Mortgage Insurance today!</w:t>
      </w:r>
      <w:r w:rsidRPr="7915DDC2">
        <w:rPr>
          <w:rStyle w:val="eop"/>
          <w:rFonts w:ascii="Arial" w:hAnsi="Arial" w:cs="Arial"/>
        </w:rPr>
        <w:t> </w:t>
      </w:r>
    </w:p>
    <w:p w14:paraId="5DAB6C7B" w14:textId="77777777" w:rsidR="00192BE5" w:rsidRPr="00C228C0" w:rsidRDefault="00192BE5" w:rsidP="7915DDC2">
      <w:pPr>
        <w:rPr>
          <w:rFonts w:ascii="Arial" w:hAnsi="Arial" w:cs="Arial"/>
          <w:i/>
          <w:iCs/>
        </w:rPr>
      </w:pPr>
    </w:p>
    <w:p w14:paraId="4B692375" w14:textId="3F5ED0F3" w:rsidR="7915DDC2" w:rsidRDefault="7915DDC2" w:rsidP="7915DDC2">
      <w:pPr>
        <w:rPr>
          <w:rFonts w:ascii="Arial" w:hAnsi="Arial" w:cs="Arial"/>
          <w:i/>
          <w:iCs/>
        </w:rPr>
      </w:pPr>
    </w:p>
    <w:p w14:paraId="1465F5C3" w14:textId="6B67439B" w:rsidR="00192BE5" w:rsidRPr="00C228C0" w:rsidRDefault="1329325F" w:rsidP="7915DDC2">
      <w:pPr>
        <w:rPr>
          <w:rFonts w:ascii="Arial" w:hAnsi="Arial" w:cs="Arial"/>
          <w:highlight w:val="yellow"/>
        </w:rPr>
      </w:pPr>
      <w:r w:rsidRPr="7915DDC2">
        <w:rPr>
          <w:rFonts w:ascii="Arial" w:hAnsi="Arial" w:cs="Arial"/>
          <w:highlight w:val="yellow"/>
          <w:u w:val="single"/>
        </w:rPr>
        <w:t xml:space="preserve">OPTION </w:t>
      </w:r>
      <w:r w:rsidR="00192BE5" w:rsidRPr="7915DDC2">
        <w:rPr>
          <w:rFonts w:ascii="Arial" w:hAnsi="Arial" w:cs="Arial"/>
          <w:highlight w:val="yellow"/>
          <w:u w:val="single"/>
        </w:rPr>
        <w:t>2</w:t>
      </w:r>
      <w:r w:rsidR="00192BE5" w:rsidRPr="7915DDC2">
        <w:rPr>
          <w:rFonts w:ascii="Arial" w:hAnsi="Arial" w:cs="Arial"/>
          <w:highlight w:val="yellow"/>
        </w:rPr>
        <w:t>:</w:t>
      </w:r>
      <w:r w:rsidR="00192BE5" w:rsidRPr="7915DDC2">
        <w:rPr>
          <w:rFonts w:ascii="Arial" w:hAnsi="Arial" w:cs="Arial"/>
        </w:rPr>
        <w:t xml:space="preserve"> </w:t>
      </w:r>
    </w:p>
    <w:p w14:paraId="71511AAC" w14:textId="77777777" w:rsidR="00192BE5" w:rsidRPr="00C228C0" w:rsidRDefault="00192BE5" w:rsidP="00C228C0">
      <w:pPr>
        <w:rPr>
          <w:rStyle w:val="eop"/>
          <w:rFonts w:ascii="Arial" w:hAnsi="Arial" w:cs="Arial"/>
          <w:color w:val="000000"/>
          <w:shd w:val="clear" w:color="auto" w:fill="FFFFFF"/>
        </w:rPr>
      </w:pPr>
      <w:proofErr w:type="gramStart"/>
      <w:r w:rsidRPr="00C228C0">
        <w:rPr>
          <w:rStyle w:val="normaltextrun"/>
          <w:rFonts w:ascii="Arial" w:hAnsi="Arial" w:cs="Arial"/>
          <w:b/>
          <w:bCs/>
          <w:color w:val="000000"/>
          <w:shd w:val="clear" w:color="auto" w:fill="FFFFFF"/>
        </w:rPr>
        <w:t>Looking for a Better Mortgage Insurance solution?</w:t>
      </w:r>
      <w:proofErr w:type="gramEnd"/>
      <w:r w:rsidRPr="00C228C0">
        <w:rPr>
          <w:rStyle w:val="eop"/>
          <w:rFonts w:ascii="Arial" w:hAnsi="Arial" w:cs="Arial"/>
          <w:color w:val="000000"/>
          <w:shd w:val="clear" w:color="auto" w:fill="FFFFFF"/>
        </w:rPr>
        <w:t> </w:t>
      </w:r>
    </w:p>
    <w:p w14:paraId="32AAD5FE" w14:textId="35BF5BAF" w:rsidR="00192BE5" w:rsidRPr="00CF2B08" w:rsidRDefault="00192BE5" w:rsidP="00C228C0">
      <w:pPr>
        <w:rPr>
          <w:rStyle w:val="eop"/>
          <w:rFonts w:ascii="Arial" w:hAnsi="Arial" w:cs="Arial"/>
          <w:b/>
          <w:color w:val="000000"/>
          <w:shd w:val="clear" w:color="auto" w:fill="FFFFFF"/>
        </w:rPr>
      </w:pPr>
      <w:r w:rsidRPr="00CF2B08">
        <w:rPr>
          <w:rStyle w:val="normaltextrun"/>
          <w:rFonts w:ascii="Arial" w:hAnsi="Arial" w:cs="Arial"/>
          <w:b/>
          <w:color w:val="000000"/>
          <w:shd w:val="clear" w:color="auto" w:fill="FFFFFF"/>
        </w:rPr>
        <w:t>Here are </w:t>
      </w:r>
      <w:proofErr w:type="gramStart"/>
      <w:r w:rsidR="19B880ED" w:rsidRPr="00CF2B08">
        <w:rPr>
          <w:rStyle w:val="normaltextrun"/>
          <w:rFonts w:ascii="Arial" w:hAnsi="Arial" w:cs="Arial"/>
          <w:b/>
          <w:color w:val="000000"/>
          <w:shd w:val="clear" w:color="auto" w:fill="FFFFFF"/>
        </w:rPr>
        <w:t>3</w:t>
      </w:r>
      <w:proofErr w:type="gramEnd"/>
      <w:r w:rsidRPr="00CF2B08">
        <w:rPr>
          <w:rStyle w:val="normaltextrun"/>
          <w:rFonts w:ascii="Arial" w:hAnsi="Arial" w:cs="Arial"/>
          <w:b/>
          <w:color w:val="000000"/>
          <w:shd w:val="clear" w:color="auto" w:fill="FFFFFF"/>
        </w:rPr>
        <w:t> key reasons why it’s more advantageous to get mortgage insurance through Better Mortgage Insurance</w:t>
      </w:r>
      <w:r w:rsidRPr="00CF2B08">
        <w:rPr>
          <w:rStyle w:val="eop"/>
          <w:rFonts w:ascii="Arial" w:hAnsi="Arial" w:cs="Arial"/>
          <w:b/>
          <w:color w:val="000000"/>
          <w:shd w:val="clear" w:color="auto" w:fill="FFFFFF"/>
        </w:rPr>
        <w:t>.</w:t>
      </w:r>
    </w:p>
    <w:p w14:paraId="1A7F1F54" w14:textId="7C328642" w:rsidR="00192BE5" w:rsidRPr="00C228C0" w:rsidRDefault="00192BE5" w:rsidP="00C228C0">
      <w:pPr>
        <w:pStyle w:val="ListParagraph"/>
        <w:numPr>
          <w:ilvl w:val="0"/>
          <w:numId w:val="6"/>
        </w:numPr>
        <w:rPr>
          <w:rFonts w:ascii="Arial" w:eastAsia="Times New Roman" w:hAnsi="Arial" w:cs="Arial"/>
        </w:rPr>
      </w:pPr>
      <w:r w:rsidRPr="0AF83407">
        <w:rPr>
          <w:rFonts w:ascii="Arial" w:eastAsia="Times New Roman" w:hAnsi="Arial" w:cs="Arial"/>
          <w:color w:val="000000" w:themeColor="text1"/>
        </w:rPr>
        <w:t xml:space="preserve">You </w:t>
      </w:r>
      <w:proofErr w:type="gramStart"/>
      <w:r w:rsidRPr="0AF83407">
        <w:rPr>
          <w:rFonts w:ascii="Arial" w:eastAsia="Times New Roman" w:hAnsi="Arial" w:cs="Arial"/>
          <w:color w:val="000000" w:themeColor="text1"/>
        </w:rPr>
        <w:t>are not locked</w:t>
      </w:r>
      <w:proofErr w:type="gramEnd"/>
      <w:r w:rsidRPr="0AF83407">
        <w:rPr>
          <w:rFonts w:ascii="Arial" w:eastAsia="Times New Roman" w:hAnsi="Arial" w:cs="Arial"/>
          <w:color w:val="000000" w:themeColor="text1"/>
        </w:rPr>
        <w:t xml:space="preserve"> in with any bank </w:t>
      </w:r>
      <w:r w:rsidR="1F8525A0" w:rsidRPr="0AF83407">
        <w:rPr>
          <w:rFonts w:ascii="Arial" w:eastAsia="Times New Roman" w:hAnsi="Arial" w:cs="Arial"/>
          <w:color w:val="000000" w:themeColor="text1"/>
        </w:rPr>
        <w:t>- Your coverage stays</w:t>
      </w:r>
      <w:r w:rsidR="00205E2B">
        <w:rPr>
          <w:rFonts w:ascii="Arial" w:eastAsia="Times New Roman" w:hAnsi="Arial" w:cs="Arial"/>
          <w:color w:val="000000" w:themeColor="text1"/>
        </w:rPr>
        <w:t xml:space="preserve"> with you.</w:t>
      </w:r>
    </w:p>
    <w:p w14:paraId="1F449906" w14:textId="38AAC09A" w:rsidR="00192BE5" w:rsidRPr="00C228C0" w:rsidRDefault="00192BE5" w:rsidP="0AF83407">
      <w:pPr>
        <w:pStyle w:val="ListParagraph"/>
        <w:numPr>
          <w:ilvl w:val="0"/>
          <w:numId w:val="6"/>
        </w:numPr>
        <w:rPr>
          <w:rFonts w:eastAsiaTheme="minorEastAsia"/>
          <w:color w:val="000000" w:themeColor="text1"/>
        </w:rPr>
      </w:pPr>
      <w:r w:rsidRPr="0AF83407">
        <w:rPr>
          <w:rFonts w:ascii="Arial" w:eastAsia="Times New Roman" w:hAnsi="Arial" w:cs="Arial"/>
          <w:color w:val="000000" w:themeColor="text1"/>
        </w:rPr>
        <w:t>You are in control of the payout </w:t>
      </w:r>
      <w:r w:rsidR="26B1636B" w:rsidRPr="0AF83407">
        <w:rPr>
          <w:rFonts w:ascii="Arial" w:eastAsia="Times New Roman" w:hAnsi="Arial" w:cs="Arial"/>
          <w:color w:val="000000" w:themeColor="text1"/>
        </w:rPr>
        <w:t>-</w:t>
      </w:r>
      <w:r w:rsidR="26B1636B" w:rsidRPr="0AF83407">
        <w:rPr>
          <w:rFonts w:ascii="Arial" w:eastAsia="Arial" w:hAnsi="Arial" w:cs="Arial"/>
          <w:color w:val="000000" w:themeColor="text1"/>
        </w:rPr>
        <w:t xml:space="preserve"> </w:t>
      </w:r>
      <w:r w:rsidR="26B1636B" w:rsidRPr="0AF83407">
        <w:rPr>
          <w:rFonts w:ascii="Arial" w:eastAsia="Arial" w:hAnsi="Arial" w:cs="Arial"/>
        </w:rPr>
        <w:t>It benefits your family, not the bank.</w:t>
      </w:r>
    </w:p>
    <w:p w14:paraId="5BB77D8D" w14:textId="0644123D" w:rsidR="00192BE5" w:rsidRPr="00C228C0" w:rsidRDefault="00192BE5" w:rsidP="0AF83407">
      <w:pPr>
        <w:pStyle w:val="ListParagraph"/>
        <w:numPr>
          <w:ilvl w:val="0"/>
          <w:numId w:val="6"/>
        </w:numPr>
        <w:rPr>
          <w:rFonts w:eastAsiaTheme="minorEastAsia"/>
          <w:color w:val="000000" w:themeColor="text1"/>
        </w:rPr>
      </w:pPr>
      <w:proofErr w:type="gramStart"/>
      <w:r w:rsidRPr="0AF83407">
        <w:rPr>
          <w:rFonts w:ascii="Arial" w:eastAsia="Times New Roman" w:hAnsi="Arial" w:cs="Arial"/>
          <w:color w:val="000000" w:themeColor="text1"/>
        </w:rPr>
        <w:t>You’re</w:t>
      </w:r>
      <w:proofErr w:type="gramEnd"/>
      <w:r w:rsidRPr="0AF83407">
        <w:rPr>
          <w:rFonts w:ascii="Arial" w:eastAsia="Times New Roman" w:hAnsi="Arial" w:cs="Arial"/>
          <w:color w:val="000000" w:themeColor="text1"/>
        </w:rPr>
        <w:t xml:space="preserve"> approved at time of application </w:t>
      </w:r>
      <w:r w:rsidR="7C9E645F" w:rsidRPr="0AF83407">
        <w:rPr>
          <w:rFonts w:ascii="Arial" w:eastAsia="Times New Roman" w:hAnsi="Arial" w:cs="Arial"/>
          <w:color w:val="000000" w:themeColor="text1"/>
        </w:rPr>
        <w:t>- Y</w:t>
      </w:r>
      <w:r w:rsidR="7C9E645F" w:rsidRPr="0AF83407">
        <w:rPr>
          <w:rFonts w:ascii="Arial" w:eastAsia="Arial" w:hAnsi="Arial" w:cs="Arial"/>
        </w:rPr>
        <w:t>ou don’t risk learning you’re not covered at time of claim.</w:t>
      </w:r>
    </w:p>
    <w:p w14:paraId="02B51581" w14:textId="6DB2319A" w:rsidR="00192BE5" w:rsidRPr="00C228C0" w:rsidRDefault="00192BE5" w:rsidP="0B31425C">
      <w:pPr>
        <w:rPr>
          <w:rStyle w:val="eop"/>
          <w:rFonts w:ascii="Arial" w:hAnsi="Arial" w:cs="Arial"/>
          <w:color w:val="000000"/>
          <w:shd w:val="clear" w:color="auto" w:fill="FFFFFF"/>
        </w:rPr>
      </w:pPr>
      <w:r w:rsidRPr="00C228C0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Get a smart, flexible and better solution that works for you. </w:t>
      </w:r>
      <w:proofErr w:type="gramStart"/>
      <w:r w:rsidRPr="00C228C0">
        <w:rPr>
          <w:rStyle w:val="normaltextrun"/>
          <w:rFonts w:ascii="Arial" w:hAnsi="Arial" w:cs="Arial"/>
          <w:color w:val="000000"/>
          <w:shd w:val="clear" w:color="auto" w:fill="FFFFFF"/>
        </w:rPr>
        <w:t>It's</w:t>
      </w:r>
      <w:proofErr w:type="gramEnd"/>
      <w:r w:rsidRPr="00C228C0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the ideal way to protect your future</w:t>
      </w:r>
      <w:r w:rsidR="156386E1" w:rsidRPr="00C228C0">
        <w:rPr>
          <w:rStyle w:val="normaltextrun"/>
          <w:rFonts w:ascii="Arial" w:hAnsi="Arial" w:cs="Arial"/>
          <w:color w:val="000000"/>
          <w:shd w:val="clear" w:color="auto" w:fill="FFFFFF"/>
        </w:rPr>
        <w:t>.</w:t>
      </w:r>
      <w:bookmarkStart w:id="0" w:name="_GoBack"/>
      <w:bookmarkEnd w:id="0"/>
    </w:p>
    <w:p w14:paraId="02EB378F" w14:textId="77777777" w:rsidR="00192BE5" w:rsidRPr="00C228C0" w:rsidRDefault="00192BE5" w:rsidP="00C228C0">
      <w:pPr>
        <w:rPr>
          <w:rFonts w:ascii="Arial" w:hAnsi="Arial" w:cs="Arial"/>
          <w:color w:val="000000"/>
          <w:shd w:val="clear" w:color="auto" w:fill="FFFFFF"/>
        </w:rPr>
      </w:pPr>
    </w:p>
    <w:p w14:paraId="02884B71" w14:textId="77777777" w:rsidR="00192BE5" w:rsidRPr="00C228C0" w:rsidRDefault="00192BE5" w:rsidP="00C228C0">
      <w:pPr>
        <w:rPr>
          <w:rStyle w:val="eop"/>
          <w:rFonts w:ascii="Arial" w:hAnsi="Arial" w:cs="Arial"/>
          <w:color w:val="000000"/>
          <w:shd w:val="clear" w:color="auto" w:fill="FFFFFF"/>
        </w:rPr>
      </w:pPr>
      <w:r w:rsidRPr="00C228C0">
        <w:rPr>
          <w:rStyle w:val="normaltextrun"/>
          <w:rFonts w:ascii="Arial" w:hAnsi="Arial" w:cs="Arial"/>
          <w:color w:val="000000"/>
          <w:shd w:val="clear" w:color="auto" w:fill="FFFFFF"/>
        </w:rPr>
        <w:t>Talk to me about Better Mortgage Insurance today!</w:t>
      </w:r>
      <w:r w:rsidRPr="00C228C0">
        <w:rPr>
          <w:rStyle w:val="eop"/>
          <w:rFonts w:ascii="Arial" w:hAnsi="Arial" w:cs="Arial"/>
          <w:color w:val="000000"/>
          <w:shd w:val="clear" w:color="auto" w:fill="FFFFFF"/>
        </w:rPr>
        <w:t> </w:t>
      </w:r>
    </w:p>
    <w:p w14:paraId="417FE7BA" w14:textId="349B4A3B" w:rsidR="0AF83407" w:rsidRDefault="0AF83407" w:rsidP="0AF83407">
      <w:pPr>
        <w:rPr>
          <w:rStyle w:val="eop"/>
          <w:rFonts w:ascii="Arial" w:hAnsi="Arial" w:cs="Arial"/>
          <w:color w:val="000000" w:themeColor="text1"/>
        </w:rPr>
      </w:pPr>
    </w:p>
    <w:p w14:paraId="6A05A809" w14:textId="77777777" w:rsidR="00192BE5" w:rsidRPr="00C228C0" w:rsidRDefault="00192BE5" w:rsidP="00C228C0">
      <w:pPr>
        <w:rPr>
          <w:rFonts w:ascii="Arial" w:hAnsi="Arial" w:cs="Arial"/>
        </w:rPr>
      </w:pPr>
    </w:p>
    <w:sectPr w:rsidR="00192BE5" w:rsidRPr="00C228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52A8"/>
    <w:multiLevelType w:val="multilevel"/>
    <w:tmpl w:val="7C7AB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3037E8"/>
    <w:multiLevelType w:val="multilevel"/>
    <w:tmpl w:val="DA3E1C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502A81"/>
    <w:multiLevelType w:val="multilevel"/>
    <w:tmpl w:val="834EB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635C51"/>
    <w:multiLevelType w:val="multilevel"/>
    <w:tmpl w:val="B3B84F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893395"/>
    <w:multiLevelType w:val="multilevel"/>
    <w:tmpl w:val="1B88AB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43D656B"/>
    <w:multiLevelType w:val="hybridMultilevel"/>
    <w:tmpl w:val="2C309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E5"/>
    <w:rsid w:val="00192BE5"/>
    <w:rsid w:val="00205E2B"/>
    <w:rsid w:val="00240794"/>
    <w:rsid w:val="005076DF"/>
    <w:rsid w:val="00C228C0"/>
    <w:rsid w:val="00CA04B8"/>
    <w:rsid w:val="00CF2B08"/>
    <w:rsid w:val="06B638A6"/>
    <w:rsid w:val="0AF83407"/>
    <w:rsid w:val="0B31425C"/>
    <w:rsid w:val="0C39A4BD"/>
    <w:rsid w:val="1329325F"/>
    <w:rsid w:val="14532EF2"/>
    <w:rsid w:val="156386E1"/>
    <w:rsid w:val="19B880ED"/>
    <w:rsid w:val="1F8525A0"/>
    <w:rsid w:val="2430DBDF"/>
    <w:rsid w:val="26B1636B"/>
    <w:rsid w:val="2819B695"/>
    <w:rsid w:val="2C29AC36"/>
    <w:rsid w:val="2D5949A2"/>
    <w:rsid w:val="3090EA64"/>
    <w:rsid w:val="32B93EE3"/>
    <w:rsid w:val="3BFD0EB8"/>
    <w:rsid w:val="3CC75FFE"/>
    <w:rsid w:val="3D027B78"/>
    <w:rsid w:val="5754B639"/>
    <w:rsid w:val="5979CD69"/>
    <w:rsid w:val="5E170255"/>
    <w:rsid w:val="67D0421A"/>
    <w:rsid w:val="73543603"/>
    <w:rsid w:val="73C2FEAD"/>
    <w:rsid w:val="75D3F295"/>
    <w:rsid w:val="7915DDC2"/>
    <w:rsid w:val="7C9E6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5724A"/>
  <w15:chartTrackingRefBased/>
  <w15:docId w15:val="{9F8D10A0-B5B5-412E-9E3B-A09B9D949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192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92BE5"/>
  </w:style>
  <w:style w:type="character" w:customStyle="1" w:styleId="eop">
    <w:name w:val="eop"/>
    <w:basedOn w:val="DefaultParagraphFont"/>
    <w:rsid w:val="00192BE5"/>
  </w:style>
  <w:style w:type="paragraph" w:styleId="ListParagraph">
    <w:name w:val="List Paragraph"/>
    <w:basedOn w:val="Normal"/>
    <w:uiPriority w:val="34"/>
    <w:qFormat/>
    <w:rsid w:val="00C228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2B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B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4ACC2089B213489F07FFE3CF516299" ma:contentTypeVersion="8" ma:contentTypeDescription="Create a new document." ma:contentTypeScope="" ma:versionID="b7291734361d1848230421afb3366bde">
  <xsd:schema xmlns:xsd="http://www.w3.org/2001/XMLSchema" xmlns:xs="http://www.w3.org/2001/XMLSchema" xmlns:p="http://schemas.microsoft.com/office/2006/metadata/properties" xmlns:ns2="63f55bd9-8bd8-4ad2-8e51-90ab562c3fca" targetNamespace="http://schemas.microsoft.com/office/2006/metadata/properties" ma:root="true" ma:fieldsID="f16dcc0ef3c846c219e74e45800ac259" ns2:_="">
    <xsd:import namespace="63f55bd9-8bd8-4ad2-8e51-90ab562c3f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55bd9-8bd8-4ad2-8e51-90ab562c3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54009B-E7EB-4588-9FF8-A7C8D248F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f55bd9-8bd8-4ad2-8e51-90ab562c3f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70CA38-234A-450B-A727-AF485E31F3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F05FC8-35B6-4096-B282-A0250D4BF1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Melanson</dc:creator>
  <cp:keywords/>
  <dc:description/>
  <cp:lastModifiedBy>Sophie Melanson</cp:lastModifiedBy>
  <cp:revision>11</cp:revision>
  <cp:lastPrinted>2021-05-13T11:00:00Z</cp:lastPrinted>
  <dcterms:created xsi:type="dcterms:W3CDTF">2021-05-12T15:15:00Z</dcterms:created>
  <dcterms:modified xsi:type="dcterms:W3CDTF">2021-05-13T11:56:00Z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0x010100CD4ACC2089B213489F07FFE3CF516299</vt:lpwstr>
  </property>
</Properties>
</file>